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4DE2" w14:textId="120C81D6"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NOTICE OF THE METING AGENDA OF</w:t>
      </w:r>
      <w:r w:rsidR="00E72280" w:rsidRPr="00CF3FC0">
        <w:rPr>
          <w:rFonts w:ascii="Times New Roman" w:hAnsi="Times New Roman" w:cs="Times New Roman"/>
          <w:b/>
          <w:bCs/>
          <w:sz w:val="24"/>
          <w:szCs w:val="24"/>
        </w:rPr>
        <w:t xml:space="preserve"> THE</w:t>
      </w:r>
      <w:r w:rsidRPr="00CF3FC0">
        <w:rPr>
          <w:rFonts w:ascii="Times New Roman" w:hAnsi="Times New Roman" w:cs="Times New Roman"/>
          <w:b/>
          <w:bCs/>
          <w:sz w:val="24"/>
          <w:szCs w:val="24"/>
        </w:rPr>
        <w:t xml:space="preserve"> </w:t>
      </w:r>
    </w:p>
    <w:p w14:paraId="311D38D0" w14:textId="05E488A9"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 xml:space="preserve"> RAP TAX COMMITTEE OF CLINTON, UTAH</w:t>
      </w:r>
    </w:p>
    <w:p w14:paraId="7293E5C3" w14:textId="5A1057AA"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FOR</w:t>
      </w:r>
    </w:p>
    <w:p w14:paraId="5B96110B" w14:textId="1C7E2B88" w:rsidR="00FB3DE6" w:rsidRPr="00CF3FC0" w:rsidRDefault="00684D4E" w:rsidP="00FB3DE6">
      <w:pPr>
        <w:jc w:val="center"/>
        <w:rPr>
          <w:rFonts w:ascii="Times New Roman" w:hAnsi="Times New Roman" w:cs="Times New Roman"/>
          <w:b/>
          <w:bCs/>
          <w:sz w:val="24"/>
          <w:szCs w:val="24"/>
        </w:rPr>
      </w:pPr>
      <w:r>
        <w:rPr>
          <w:rFonts w:ascii="Times New Roman" w:hAnsi="Times New Roman" w:cs="Times New Roman"/>
          <w:b/>
          <w:bCs/>
          <w:sz w:val="24"/>
          <w:szCs w:val="24"/>
        </w:rPr>
        <w:t>November 19</w:t>
      </w:r>
      <w:r w:rsidR="00FB3DE6" w:rsidRPr="00CF3FC0">
        <w:rPr>
          <w:rFonts w:ascii="Times New Roman" w:hAnsi="Times New Roman" w:cs="Times New Roman"/>
          <w:b/>
          <w:bCs/>
          <w:sz w:val="24"/>
          <w:szCs w:val="24"/>
        </w:rPr>
        <w:t>, 2025</w:t>
      </w:r>
    </w:p>
    <w:p w14:paraId="3971890B" w14:textId="74F68B4E" w:rsidR="00FB3DE6" w:rsidRPr="00CF3FC0" w:rsidRDefault="00FB3DE6" w:rsidP="00FB3DE6">
      <w:pPr>
        <w:rPr>
          <w:rFonts w:ascii="Times New Roman" w:hAnsi="Times New Roman" w:cs="Times New Roman"/>
          <w:b/>
          <w:bCs/>
          <w:sz w:val="24"/>
          <w:szCs w:val="24"/>
        </w:rPr>
      </w:pPr>
      <w:r w:rsidRPr="00CF3FC0">
        <w:rPr>
          <w:rFonts w:ascii="Times New Roman" w:hAnsi="Times New Roman" w:cs="Times New Roman"/>
          <w:sz w:val="24"/>
          <w:szCs w:val="24"/>
        </w:rPr>
        <w:t xml:space="preserve">Notice is hereby given that the RAP Tax Committee of Clinton, Utah, will hold a meeting in the Clinton City Offices 2267 North 1500 West, Clinton Utah, 84015 at </w:t>
      </w:r>
      <w:r w:rsidRPr="00CF3FC0">
        <w:rPr>
          <w:rFonts w:ascii="Times New Roman" w:hAnsi="Times New Roman" w:cs="Times New Roman"/>
          <w:b/>
          <w:bCs/>
          <w:sz w:val="24"/>
          <w:szCs w:val="24"/>
        </w:rPr>
        <w:t xml:space="preserve">6:30pm on Wednesday, </w:t>
      </w:r>
      <w:r w:rsidR="00684D4E">
        <w:rPr>
          <w:rFonts w:ascii="Times New Roman" w:hAnsi="Times New Roman" w:cs="Times New Roman"/>
          <w:b/>
          <w:bCs/>
          <w:sz w:val="24"/>
          <w:szCs w:val="24"/>
        </w:rPr>
        <w:t>November 19</w:t>
      </w:r>
      <w:r w:rsidRPr="00CF3FC0">
        <w:rPr>
          <w:rFonts w:ascii="Times New Roman" w:hAnsi="Times New Roman" w:cs="Times New Roman"/>
          <w:b/>
          <w:bCs/>
          <w:sz w:val="24"/>
          <w:szCs w:val="24"/>
        </w:rPr>
        <w:t>, 2025.</w:t>
      </w:r>
    </w:p>
    <w:p w14:paraId="119747A5" w14:textId="57232B60"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Agenda</w:t>
      </w:r>
    </w:p>
    <w:p w14:paraId="7886E829" w14:textId="7E398B91" w:rsidR="00FB3DE6" w:rsidRPr="00CF3FC0" w:rsidRDefault="00FB3DE6"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Call to Order</w:t>
      </w:r>
    </w:p>
    <w:p w14:paraId="55DB2ACD" w14:textId="513F6534"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Motion to Open Public Meeting</w:t>
      </w:r>
    </w:p>
    <w:p w14:paraId="1827906A" w14:textId="7E7580FD" w:rsidR="00D44E3D" w:rsidRPr="00CF3FC0" w:rsidRDefault="00D44E3D"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Open to Public Comments</w:t>
      </w:r>
    </w:p>
    <w:p w14:paraId="7762E111" w14:textId="7F334460"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Approval of Prior Meeting Minutes</w:t>
      </w:r>
    </w:p>
    <w:p w14:paraId="37D97037" w14:textId="1DCB1F95" w:rsidR="00834E73" w:rsidRPr="00834E73" w:rsidRDefault="00E72280" w:rsidP="00834E73">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Business</w:t>
      </w:r>
    </w:p>
    <w:p w14:paraId="14EC906D" w14:textId="79A12C22" w:rsidR="009D2E58" w:rsidRDefault="00A93989" w:rsidP="00330C61">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Ongoing</w:t>
      </w:r>
      <w:r w:rsidR="009B777D">
        <w:rPr>
          <w:rFonts w:ascii="Times New Roman" w:hAnsi="Times New Roman" w:cs="Times New Roman"/>
          <w:b/>
          <w:bCs/>
          <w:sz w:val="24"/>
          <w:szCs w:val="24"/>
        </w:rPr>
        <w:t xml:space="preserve"> d</w:t>
      </w:r>
      <w:r w:rsidR="00A0467D">
        <w:rPr>
          <w:rFonts w:ascii="Times New Roman" w:hAnsi="Times New Roman" w:cs="Times New Roman"/>
          <w:b/>
          <w:bCs/>
          <w:sz w:val="24"/>
          <w:szCs w:val="24"/>
        </w:rPr>
        <w:t xml:space="preserve">iscussion of </w:t>
      </w:r>
      <w:r w:rsidR="00FF4879">
        <w:rPr>
          <w:rFonts w:ascii="Times New Roman" w:hAnsi="Times New Roman" w:cs="Times New Roman"/>
          <w:b/>
          <w:bCs/>
          <w:sz w:val="24"/>
          <w:szCs w:val="24"/>
        </w:rPr>
        <w:t>RAP Sponsored Events</w:t>
      </w:r>
    </w:p>
    <w:p w14:paraId="2D6DD31E" w14:textId="57793236" w:rsidR="00A93989" w:rsidRDefault="00A93989" w:rsidP="00A93989">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Blitzen Bash</w:t>
      </w:r>
    </w:p>
    <w:p w14:paraId="43738BD1" w14:textId="7B66AFA9" w:rsidR="009B7517" w:rsidRPr="00A93989" w:rsidRDefault="009B7517" w:rsidP="00A93989">
      <w:pPr>
        <w:pStyle w:val="ListParagraph"/>
        <w:numPr>
          <w:ilvl w:val="1"/>
          <w:numId w:val="2"/>
        </w:numPr>
        <w:rPr>
          <w:rFonts w:ascii="Times New Roman" w:hAnsi="Times New Roman" w:cs="Times New Roman"/>
          <w:b/>
          <w:bCs/>
          <w:sz w:val="24"/>
          <w:szCs w:val="24"/>
        </w:rPr>
      </w:pPr>
      <w:r w:rsidRPr="00A93989">
        <w:rPr>
          <w:rFonts w:ascii="Times New Roman" w:hAnsi="Times New Roman" w:cs="Times New Roman"/>
          <w:b/>
          <w:bCs/>
          <w:sz w:val="24"/>
          <w:szCs w:val="24"/>
        </w:rPr>
        <w:t>Free Community Events</w:t>
      </w:r>
    </w:p>
    <w:p w14:paraId="27703866" w14:textId="1424506F" w:rsidR="00477F3A" w:rsidRDefault="00477F3A" w:rsidP="00477F3A">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Heritage Days 2026</w:t>
      </w:r>
    </w:p>
    <w:p w14:paraId="26A49E34" w14:textId="53DA3DE5" w:rsidR="00834E73" w:rsidRDefault="00834E73" w:rsidP="00834E73">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Discussion of </w:t>
      </w:r>
      <w:r w:rsidR="002B75BA">
        <w:rPr>
          <w:rFonts w:ascii="Times New Roman" w:hAnsi="Times New Roman" w:cs="Times New Roman"/>
          <w:b/>
          <w:bCs/>
          <w:sz w:val="24"/>
          <w:szCs w:val="24"/>
        </w:rPr>
        <w:t xml:space="preserve">need/desire for </w:t>
      </w:r>
      <w:r w:rsidR="00A93989">
        <w:rPr>
          <w:rFonts w:ascii="Times New Roman" w:hAnsi="Times New Roman" w:cs="Times New Roman"/>
          <w:b/>
          <w:bCs/>
          <w:sz w:val="24"/>
          <w:szCs w:val="24"/>
        </w:rPr>
        <w:t>RAP Tax Application</w:t>
      </w:r>
      <w:r w:rsidR="002B75BA">
        <w:rPr>
          <w:rFonts w:ascii="Times New Roman" w:hAnsi="Times New Roman" w:cs="Times New Roman"/>
          <w:b/>
          <w:bCs/>
          <w:sz w:val="24"/>
          <w:szCs w:val="24"/>
        </w:rPr>
        <w:t>s</w:t>
      </w:r>
    </w:p>
    <w:p w14:paraId="5EF6C3AD" w14:textId="0E4A74EE" w:rsidR="005F4FBA" w:rsidRDefault="00B456B7" w:rsidP="004B2E2E">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City Council </w:t>
      </w:r>
      <w:r w:rsidR="002B75BA">
        <w:rPr>
          <w:rFonts w:ascii="Times New Roman" w:hAnsi="Times New Roman" w:cs="Times New Roman"/>
          <w:b/>
          <w:bCs/>
          <w:sz w:val="24"/>
          <w:szCs w:val="24"/>
        </w:rPr>
        <w:t xml:space="preserve">quarterly meeting </w:t>
      </w:r>
      <w:r w:rsidR="00834E73">
        <w:rPr>
          <w:rFonts w:ascii="Times New Roman" w:hAnsi="Times New Roman" w:cs="Times New Roman"/>
          <w:b/>
          <w:bCs/>
          <w:sz w:val="24"/>
          <w:szCs w:val="24"/>
        </w:rPr>
        <w:t>discussion</w:t>
      </w:r>
    </w:p>
    <w:p w14:paraId="18990AAF" w14:textId="071E4252" w:rsidR="005B19AF" w:rsidRDefault="005B19AF" w:rsidP="005B19AF">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 xml:space="preserve">Signage approval </w:t>
      </w:r>
    </w:p>
    <w:p w14:paraId="67E5AC1F" w14:textId="21E0A1A3" w:rsidR="002B75BA" w:rsidRDefault="003F138E" w:rsidP="004B2E2E">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Community Contests further discussion </w:t>
      </w:r>
    </w:p>
    <w:p w14:paraId="0B264F63" w14:textId="1F6F3B41" w:rsidR="003F138E" w:rsidRDefault="003F138E" w:rsidP="003F138E">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Christmas Lights</w:t>
      </w:r>
    </w:p>
    <w:p w14:paraId="1BB8FA50" w14:textId="580CB472" w:rsidR="003F138E" w:rsidRDefault="003F138E" w:rsidP="003F138E">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Halloween Decorations</w:t>
      </w:r>
    </w:p>
    <w:p w14:paraId="2075E38C" w14:textId="566E9C0F" w:rsidR="005B19AF" w:rsidRPr="005B19AF" w:rsidRDefault="003F138E" w:rsidP="005B19AF">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Best Yard</w:t>
      </w:r>
    </w:p>
    <w:p w14:paraId="55A9ECBE" w14:textId="4E4DB0DF" w:rsidR="009D1E20" w:rsidRPr="009D1E20" w:rsidRDefault="00E72280" w:rsidP="009D1E20">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Action Items</w:t>
      </w:r>
    </w:p>
    <w:p w14:paraId="5DF4B2D5" w14:textId="7A6E8ECB"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Recommendations for items to be discussed at next meeting</w:t>
      </w:r>
    </w:p>
    <w:p w14:paraId="07BD913A" w14:textId="34FE16E4"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Motion to Close Public Meeting and Adjourn</w:t>
      </w:r>
    </w:p>
    <w:p w14:paraId="28EB7269" w14:textId="77777777" w:rsidR="00E72280" w:rsidRPr="00CF3FC0" w:rsidRDefault="00E72280" w:rsidP="00E72280">
      <w:pPr>
        <w:pStyle w:val="ListParagraph"/>
        <w:rPr>
          <w:rFonts w:ascii="Times New Roman" w:hAnsi="Times New Roman" w:cs="Times New Roman"/>
          <w:b/>
          <w:bCs/>
          <w:sz w:val="24"/>
          <w:szCs w:val="24"/>
        </w:rPr>
      </w:pPr>
    </w:p>
    <w:p w14:paraId="1025FC17" w14:textId="77777777" w:rsidR="00E72280" w:rsidRPr="00CF3FC0" w:rsidRDefault="00E72280" w:rsidP="00E72280">
      <w:pPr>
        <w:pStyle w:val="ListParagraph"/>
        <w:rPr>
          <w:rFonts w:ascii="Times New Roman" w:hAnsi="Times New Roman" w:cs="Times New Roman"/>
          <w:b/>
          <w:bCs/>
          <w:sz w:val="24"/>
          <w:szCs w:val="24"/>
        </w:rPr>
      </w:pPr>
    </w:p>
    <w:p w14:paraId="15696765" w14:textId="77777777" w:rsidR="00E72280" w:rsidRPr="00CF3FC0" w:rsidRDefault="00E72280" w:rsidP="00E72280">
      <w:pPr>
        <w:pStyle w:val="ListParagraph"/>
        <w:rPr>
          <w:rFonts w:ascii="Times New Roman" w:hAnsi="Times New Roman" w:cs="Times New Roman"/>
          <w:b/>
          <w:bCs/>
          <w:sz w:val="24"/>
          <w:szCs w:val="24"/>
        </w:rPr>
      </w:pPr>
    </w:p>
    <w:p w14:paraId="10E6131B" w14:textId="35F1A095" w:rsidR="00E72280" w:rsidRPr="00CF3FC0" w:rsidRDefault="00E72280" w:rsidP="00E72280">
      <w:pPr>
        <w:pStyle w:val="ListParagraph"/>
        <w:rPr>
          <w:rFonts w:ascii="Times New Roman" w:hAnsi="Times New Roman" w:cs="Times New Roman"/>
          <w:b/>
          <w:bCs/>
          <w:sz w:val="24"/>
          <w:szCs w:val="24"/>
        </w:rPr>
      </w:pPr>
      <w:r w:rsidRPr="00CF3FC0">
        <w:rPr>
          <w:rFonts w:ascii="Times New Roman" w:hAnsi="Times New Roman" w:cs="Times New Roman"/>
          <w:b/>
          <w:bCs/>
          <w:sz w:val="24"/>
          <w:szCs w:val="24"/>
        </w:rPr>
        <w:t>______________________</w:t>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t>________________________</w:t>
      </w:r>
    </w:p>
    <w:p w14:paraId="4B224FEC" w14:textId="25E7E9FE" w:rsidR="00E72280" w:rsidRPr="00CF3FC0" w:rsidRDefault="00E72280" w:rsidP="00E72280">
      <w:pPr>
        <w:pStyle w:val="ListParagraph"/>
        <w:rPr>
          <w:rFonts w:ascii="Times New Roman" w:hAnsi="Times New Roman" w:cs="Times New Roman"/>
          <w:b/>
          <w:bCs/>
          <w:sz w:val="24"/>
          <w:szCs w:val="24"/>
        </w:rPr>
      </w:pPr>
      <w:r w:rsidRPr="00CF3FC0">
        <w:rPr>
          <w:rFonts w:ascii="Times New Roman" w:hAnsi="Times New Roman" w:cs="Times New Roman"/>
          <w:sz w:val="24"/>
          <w:szCs w:val="24"/>
        </w:rPr>
        <w:t>Date</w:t>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0008127E">
        <w:rPr>
          <w:rFonts w:ascii="Times New Roman" w:hAnsi="Times New Roman" w:cs="Times New Roman"/>
          <w:sz w:val="24"/>
          <w:szCs w:val="24"/>
        </w:rPr>
        <w:t>Jason McKaughan</w:t>
      </w:r>
      <w:r w:rsidR="00365B18">
        <w:rPr>
          <w:rFonts w:ascii="Times New Roman" w:hAnsi="Times New Roman" w:cs="Times New Roman"/>
          <w:sz w:val="24"/>
          <w:szCs w:val="24"/>
        </w:rPr>
        <w:t>,</w:t>
      </w:r>
      <w:r w:rsidR="0008127E">
        <w:rPr>
          <w:rFonts w:ascii="Times New Roman" w:hAnsi="Times New Roman" w:cs="Times New Roman"/>
          <w:sz w:val="24"/>
          <w:szCs w:val="24"/>
        </w:rPr>
        <w:t xml:space="preserve"> Chair</w:t>
      </w:r>
    </w:p>
    <w:p w14:paraId="25A7E191" w14:textId="77777777" w:rsidR="00FB3DE6" w:rsidRPr="00CF3FC0" w:rsidRDefault="00FB3DE6" w:rsidP="00E72280">
      <w:pPr>
        <w:rPr>
          <w:rFonts w:ascii="Times New Roman" w:hAnsi="Times New Roman" w:cs="Times New Roman"/>
          <w:b/>
          <w:bCs/>
          <w:sz w:val="28"/>
          <w:szCs w:val="28"/>
        </w:rPr>
      </w:pPr>
    </w:p>
    <w:p w14:paraId="086B9397" w14:textId="044A1D6C" w:rsidR="008914A5" w:rsidRPr="00CF3FC0" w:rsidRDefault="00E72280" w:rsidP="00E72280">
      <w:pPr>
        <w:rPr>
          <w:rFonts w:ascii="Times New Roman" w:hAnsi="Times New Roman" w:cs="Times New Roman"/>
          <w:sz w:val="24"/>
          <w:szCs w:val="24"/>
        </w:rPr>
      </w:pPr>
      <w:r w:rsidRPr="00CF3FC0">
        <w:rPr>
          <w:rFonts w:ascii="Times New Roman" w:hAnsi="Times New Roman" w:cs="Times New Roman"/>
          <w:sz w:val="24"/>
          <w:szCs w:val="24"/>
        </w:rPr>
        <w:t xml:space="preserve">This public notice is posted on the Utah Public Notice website </w:t>
      </w:r>
      <w:hyperlink r:id="rId5" w:history="1">
        <w:r w:rsidRPr="00CF3FC0">
          <w:rPr>
            <w:rStyle w:val="Hyperlink"/>
            <w:rFonts w:ascii="Times New Roman" w:hAnsi="Times New Roman" w:cs="Times New Roman"/>
            <w:sz w:val="24"/>
            <w:szCs w:val="24"/>
          </w:rPr>
          <w:t>www.utah.goc/pmn/</w:t>
        </w:r>
      </w:hyperlink>
      <w:r w:rsidRPr="00CF3FC0">
        <w:rPr>
          <w:rFonts w:ascii="Times New Roman" w:hAnsi="Times New Roman" w:cs="Times New Roman"/>
          <w:sz w:val="24"/>
          <w:szCs w:val="24"/>
        </w:rPr>
        <w:t xml:space="preserve"> </w:t>
      </w:r>
      <w:r w:rsidR="008914A5" w:rsidRPr="00CF3FC0">
        <w:rPr>
          <w:rFonts w:ascii="Times New Roman" w:hAnsi="Times New Roman" w:cs="Times New Roman"/>
          <w:sz w:val="24"/>
          <w:szCs w:val="24"/>
        </w:rPr>
        <w:t xml:space="preserve">,and </w:t>
      </w:r>
      <w:r w:rsidR="00327F99" w:rsidRPr="00CF3FC0">
        <w:rPr>
          <w:rFonts w:ascii="Times New Roman" w:hAnsi="Times New Roman" w:cs="Times New Roman"/>
          <w:sz w:val="24"/>
          <w:szCs w:val="24"/>
        </w:rPr>
        <w:t>on the</w:t>
      </w:r>
      <w:r w:rsidR="008914A5" w:rsidRPr="00CF3FC0">
        <w:rPr>
          <w:rFonts w:ascii="Times New Roman" w:hAnsi="Times New Roman" w:cs="Times New Roman"/>
          <w:sz w:val="24"/>
          <w:szCs w:val="24"/>
        </w:rPr>
        <w:t xml:space="preserve"> Clinton City website </w:t>
      </w:r>
      <w:hyperlink r:id="rId6" w:history="1">
        <w:r w:rsidR="008914A5" w:rsidRPr="00CF3FC0">
          <w:rPr>
            <w:rStyle w:val="Hyperlink"/>
            <w:rFonts w:ascii="Times New Roman" w:hAnsi="Times New Roman" w:cs="Times New Roman"/>
            <w:sz w:val="24"/>
            <w:szCs w:val="24"/>
          </w:rPr>
          <w:t>www.clintoncity.net</w:t>
        </w:r>
      </w:hyperlink>
      <w:r w:rsidR="008914A5" w:rsidRPr="00CF3FC0">
        <w:rPr>
          <w:rFonts w:ascii="Times New Roman" w:hAnsi="Times New Roman" w:cs="Times New Roman"/>
          <w:sz w:val="24"/>
          <w:szCs w:val="24"/>
        </w:rPr>
        <w:t xml:space="preserve"> . Audio recordings and pending minutes for this committee can be requested in the city offices 2267 North 1500 West, Clinton Utah, 84015 or by calling 801-614-0700. </w:t>
      </w:r>
    </w:p>
    <w:p w14:paraId="4449CE4A" w14:textId="606B1E05" w:rsidR="00E72280" w:rsidRPr="00CF3FC0" w:rsidRDefault="008914A5" w:rsidP="00E72280">
      <w:pPr>
        <w:rPr>
          <w:rFonts w:ascii="Times New Roman" w:hAnsi="Times New Roman" w:cs="Times New Roman"/>
          <w:sz w:val="24"/>
          <w:szCs w:val="24"/>
        </w:rPr>
      </w:pPr>
      <w:r w:rsidRPr="00CF3FC0">
        <w:rPr>
          <w:rFonts w:ascii="Times New Roman" w:hAnsi="Times New Roman" w:cs="Times New Roman"/>
          <w:sz w:val="24"/>
          <w:szCs w:val="24"/>
        </w:rPr>
        <w:lastRenderedPageBreak/>
        <w:t>In compliance with the Americans with Disabilities Act, persons in need of special accommodations or services to participate in this meeting shall notify the City at least 24 hours in advance at 801-614-0700.</w:t>
      </w:r>
    </w:p>
    <w:sectPr w:rsidR="00E72280" w:rsidRPr="00CF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69B"/>
    <w:multiLevelType w:val="hybridMultilevel"/>
    <w:tmpl w:val="862240FE"/>
    <w:lvl w:ilvl="0" w:tplc="BE4E2B8E">
      <w:start w:val="1"/>
      <w:numFmt w:val="upperRoman"/>
      <w:lvlText w:val="%1."/>
      <w:lvlJc w:val="right"/>
      <w:pPr>
        <w:ind w:left="540" w:hanging="360"/>
      </w:pPr>
      <w:rPr>
        <w:sz w:val="28"/>
        <w:szCs w:val="28"/>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607F28E2"/>
    <w:multiLevelType w:val="hybridMultilevel"/>
    <w:tmpl w:val="7C7AD418"/>
    <w:lvl w:ilvl="0" w:tplc="E1BC9D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336E6F"/>
    <w:multiLevelType w:val="hybridMultilevel"/>
    <w:tmpl w:val="485657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043133">
    <w:abstractNumId w:val="2"/>
  </w:num>
  <w:num w:numId="2" w16cid:durableId="1924877182">
    <w:abstractNumId w:val="1"/>
  </w:num>
  <w:num w:numId="3" w16cid:durableId="34216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E6"/>
    <w:rsid w:val="0008127E"/>
    <w:rsid w:val="000907CB"/>
    <w:rsid w:val="000D1856"/>
    <w:rsid w:val="00153621"/>
    <w:rsid w:val="0019399C"/>
    <w:rsid w:val="0019734A"/>
    <w:rsid w:val="002062BD"/>
    <w:rsid w:val="002A730B"/>
    <w:rsid w:val="002B75BA"/>
    <w:rsid w:val="002E6405"/>
    <w:rsid w:val="00303B2A"/>
    <w:rsid w:val="00327F99"/>
    <w:rsid w:val="00330C61"/>
    <w:rsid w:val="00365B18"/>
    <w:rsid w:val="003C5B07"/>
    <w:rsid w:val="003F138E"/>
    <w:rsid w:val="00477F3A"/>
    <w:rsid w:val="004B1E50"/>
    <w:rsid w:val="004B2E2E"/>
    <w:rsid w:val="005B01CC"/>
    <w:rsid w:val="005B19AF"/>
    <w:rsid w:val="005F4FBA"/>
    <w:rsid w:val="00636BDC"/>
    <w:rsid w:val="00682BC4"/>
    <w:rsid w:val="00684D4E"/>
    <w:rsid w:val="006A1D97"/>
    <w:rsid w:val="006B0FEA"/>
    <w:rsid w:val="006C1998"/>
    <w:rsid w:val="007D3179"/>
    <w:rsid w:val="00834E73"/>
    <w:rsid w:val="008914A5"/>
    <w:rsid w:val="009B7517"/>
    <w:rsid w:val="009B777D"/>
    <w:rsid w:val="009C4222"/>
    <w:rsid w:val="009D1E20"/>
    <w:rsid w:val="009D2E58"/>
    <w:rsid w:val="00A0467D"/>
    <w:rsid w:val="00A426B9"/>
    <w:rsid w:val="00A44941"/>
    <w:rsid w:val="00A838F5"/>
    <w:rsid w:val="00A93989"/>
    <w:rsid w:val="00AA7507"/>
    <w:rsid w:val="00AF787E"/>
    <w:rsid w:val="00B456B7"/>
    <w:rsid w:val="00B71457"/>
    <w:rsid w:val="00BB6D91"/>
    <w:rsid w:val="00C8155E"/>
    <w:rsid w:val="00CD3611"/>
    <w:rsid w:val="00CF3FC0"/>
    <w:rsid w:val="00CF74AD"/>
    <w:rsid w:val="00D01B00"/>
    <w:rsid w:val="00D3647A"/>
    <w:rsid w:val="00D44E3D"/>
    <w:rsid w:val="00D57952"/>
    <w:rsid w:val="00D934FE"/>
    <w:rsid w:val="00DD5261"/>
    <w:rsid w:val="00E72280"/>
    <w:rsid w:val="00E90E51"/>
    <w:rsid w:val="00EC57A0"/>
    <w:rsid w:val="00F03F34"/>
    <w:rsid w:val="00F827D2"/>
    <w:rsid w:val="00FB3DE6"/>
    <w:rsid w:val="00FD7CF6"/>
    <w:rsid w:val="00FF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E9E5"/>
  <w15:chartTrackingRefBased/>
  <w15:docId w15:val="{C1F5FE3D-83FD-42DD-8516-95D67D1F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E6"/>
    <w:rPr>
      <w:rFonts w:eastAsiaTheme="majorEastAsia" w:cstheme="majorBidi"/>
      <w:color w:val="272727" w:themeColor="text1" w:themeTint="D8"/>
    </w:rPr>
  </w:style>
  <w:style w:type="paragraph" w:styleId="Title">
    <w:name w:val="Title"/>
    <w:basedOn w:val="Normal"/>
    <w:next w:val="Normal"/>
    <w:link w:val="TitleChar"/>
    <w:uiPriority w:val="10"/>
    <w:qFormat/>
    <w:rsid w:val="00FB3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E6"/>
    <w:pPr>
      <w:spacing w:before="160"/>
      <w:jc w:val="center"/>
    </w:pPr>
    <w:rPr>
      <w:i/>
      <w:iCs/>
      <w:color w:val="404040" w:themeColor="text1" w:themeTint="BF"/>
    </w:rPr>
  </w:style>
  <w:style w:type="character" w:customStyle="1" w:styleId="QuoteChar">
    <w:name w:val="Quote Char"/>
    <w:basedOn w:val="DefaultParagraphFont"/>
    <w:link w:val="Quote"/>
    <w:uiPriority w:val="29"/>
    <w:rsid w:val="00FB3DE6"/>
    <w:rPr>
      <w:i/>
      <w:iCs/>
      <w:color w:val="404040" w:themeColor="text1" w:themeTint="BF"/>
    </w:rPr>
  </w:style>
  <w:style w:type="paragraph" w:styleId="ListParagraph">
    <w:name w:val="List Paragraph"/>
    <w:basedOn w:val="Normal"/>
    <w:uiPriority w:val="34"/>
    <w:qFormat/>
    <w:rsid w:val="00FB3DE6"/>
    <w:pPr>
      <w:ind w:left="720"/>
      <w:contextualSpacing/>
    </w:pPr>
  </w:style>
  <w:style w:type="character" w:styleId="IntenseEmphasis">
    <w:name w:val="Intense Emphasis"/>
    <w:basedOn w:val="DefaultParagraphFont"/>
    <w:uiPriority w:val="21"/>
    <w:qFormat/>
    <w:rsid w:val="00FB3DE6"/>
    <w:rPr>
      <w:i/>
      <w:iCs/>
      <w:color w:val="0F4761" w:themeColor="accent1" w:themeShade="BF"/>
    </w:rPr>
  </w:style>
  <w:style w:type="paragraph" w:styleId="IntenseQuote">
    <w:name w:val="Intense Quote"/>
    <w:basedOn w:val="Normal"/>
    <w:next w:val="Normal"/>
    <w:link w:val="IntenseQuoteChar"/>
    <w:uiPriority w:val="30"/>
    <w:qFormat/>
    <w:rsid w:val="00FB3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DE6"/>
    <w:rPr>
      <w:i/>
      <w:iCs/>
      <w:color w:val="0F4761" w:themeColor="accent1" w:themeShade="BF"/>
    </w:rPr>
  </w:style>
  <w:style w:type="character" w:styleId="IntenseReference">
    <w:name w:val="Intense Reference"/>
    <w:basedOn w:val="DefaultParagraphFont"/>
    <w:uiPriority w:val="32"/>
    <w:qFormat/>
    <w:rsid w:val="00FB3DE6"/>
    <w:rPr>
      <w:b/>
      <w:bCs/>
      <w:smallCaps/>
      <w:color w:val="0F4761" w:themeColor="accent1" w:themeShade="BF"/>
      <w:spacing w:val="5"/>
    </w:rPr>
  </w:style>
  <w:style w:type="character" w:styleId="Hyperlink">
    <w:name w:val="Hyperlink"/>
    <w:basedOn w:val="DefaultParagraphFont"/>
    <w:uiPriority w:val="99"/>
    <w:unhideWhenUsed/>
    <w:rsid w:val="00E72280"/>
    <w:rPr>
      <w:color w:val="467886" w:themeColor="hyperlink"/>
      <w:u w:val="single"/>
    </w:rPr>
  </w:style>
  <w:style w:type="character" w:styleId="UnresolvedMention">
    <w:name w:val="Unresolved Mention"/>
    <w:basedOn w:val="DefaultParagraphFont"/>
    <w:uiPriority w:val="99"/>
    <w:semiHidden/>
    <w:unhideWhenUsed/>
    <w:rsid w:val="00E72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ntoncity.net" TargetMode="External"/><Relationship Id="rId5" Type="http://schemas.openxmlformats.org/officeDocument/2006/relationships/hyperlink" Target="http://www.utah.goc/p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1305</Characters>
  <Application>Microsoft Office Word</Application>
  <DocSecurity>4</DocSecurity>
  <Lines>145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McKaughan</dc:creator>
  <cp:keywords/>
  <dc:description/>
  <cp:lastModifiedBy>Lisa Titensor</cp:lastModifiedBy>
  <cp:revision>2</cp:revision>
  <dcterms:created xsi:type="dcterms:W3CDTF">2025-11-13T20:55:00Z</dcterms:created>
  <dcterms:modified xsi:type="dcterms:W3CDTF">2025-11-13T20:55:00Z</dcterms:modified>
</cp:coreProperties>
</file>